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A60D" w14:textId="0F5CD71E" w:rsidR="00B31F26" w:rsidRPr="00713F7E" w:rsidRDefault="00B31F26" w:rsidP="00713F7E">
      <w:pPr>
        <w:jc w:val="center"/>
        <w:rPr>
          <w:rFonts w:ascii="Comic Sans MS" w:hAnsi="Comic Sans MS"/>
          <w:b/>
          <w:bCs/>
          <w:sz w:val="28"/>
          <w:szCs w:val="28"/>
          <w:u w:val="single"/>
        </w:rPr>
      </w:pPr>
      <w:r w:rsidRPr="00713F7E">
        <w:rPr>
          <w:rFonts w:ascii="Comic Sans MS" w:hAnsi="Comic Sans MS"/>
          <w:b/>
          <w:bCs/>
          <w:sz w:val="28"/>
          <w:szCs w:val="28"/>
          <w:u w:val="single"/>
        </w:rPr>
        <w:drawing>
          <wp:anchor distT="0" distB="0" distL="114300" distR="114300" simplePos="0" relativeHeight="251659264" behindDoc="0" locked="0" layoutInCell="1" allowOverlap="1" wp14:anchorId="4BDF092C" wp14:editId="1BC6B0CF">
            <wp:simplePos x="0" y="0"/>
            <wp:positionH relativeFrom="margin">
              <wp:align>right</wp:align>
            </wp:positionH>
            <wp:positionV relativeFrom="paragraph">
              <wp:posOffset>-276225</wp:posOffset>
            </wp:positionV>
            <wp:extent cx="1160476" cy="1502051"/>
            <wp:effectExtent l="0" t="0" r="1905" b="3175"/>
            <wp:wrapNone/>
            <wp:docPr id="739067587" name="Picture 1" descr="A cartoon of a penguin wearing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067587" name="Picture 1" descr="A cartoon of a penguin wearing a white shir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160476" cy="1502051"/>
                    </a:xfrm>
                    <a:prstGeom prst="rect">
                      <a:avLst/>
                    </a:prstGeom>
                  </pic:spPr>
                </pic:pic>
              </a:graphicData>
            </a:graphic>
            <wp14:sizeRelH relativeFrom="margin">
              <wp14:pctWidth>0</wp14:pctWidth>
            </wp14:sizeRelH>
            <wp14:sizeRelV relativeFrom="margin">
              <wp14:pctHeight>0</wp14:pctHeight>
            </wp14:sizeRelV>
          </wp:anchor>
        </w:drawing>
      </w:r>
      <w:r w:rsidRPr="00713F7E">
        <w:rPr>
          <w:rFonts w:ascii="Comic Sans MS" w:hAnsi="Comic Sans MS"/>
          <w:b/>
          <w:bCs/>
          <w:sz w:val="28"/>
          <w:szCs w:val="28"/>
          <w:u w:val="single"/>
        </w:rPr>
        <w:t>Prayer boxes</w:t>
      </w:r>
      <w:r w:rsidR="00713F7E">
        <w:rPr>
          <w:rFonts w:ascii="Comic Sans MS" w:hAnsi="Comic Sans MS"/>
          <w:b/>
          <w:bCs/>
          <w:sz w:val="28"/>
          <w:szCs w:val="28"/>
          <w:u w:val="single"/>
        </w:rPr>
        <w:t xml:space="preserve"> (2025-2026)</w:t>
      </w:r>
    </w:p>
    <w:p w14:paraId="49BE1EB0" w14:textId="77777777" w:rsidR="00713F7E" w:rsidRPr="00713F7E" w:rsidRDefault="00713F7E" w:rsidP="00B31F26">
      <w:pPr>
        <w:rPr>
          <w:rFonts w:ascii="Comic Sans MS" w:hAnsi="Comic Sans MS"/>
          <w:b/>
          <w:bCs/>
          <w:sz w:val="28"/>
          <w:szCs w:val="28"/>
          <w:u w:val="single"/>
        </w:rPr>
      </w:pPr>
    </w:p>
    <w:p w14:paraId="3D88C696" w14:textId="3079BFC1" w:rsidR="00B31F26" w:rsidRPr="00713F7E" w:rsidRDefault="00B31F26" w:rsidP="00B31F26">
      <w:pPr>
        <w:rPr>
          <w:rFonts w:ascii="Comic Sans MS" w:hAnsi="Comic Sans MS"/>
          <w:b/>
          <w:bCs/>
          <w:sz w:val="28"/>
          <w:szCs w:val="28"/>
          <w:u w:val="single"/>
        </w:rPr>
      </w:pPr>
      <w:r w:rsidRPr="00713F7E">
        <w:rPr>
          <w:rFonts w:ascii="Comic Sans MS" w:hAnsi="Comic Sans MS"/>
          <w:b/>
          <w:bCs/>
          <w:sz w:val="28"/>
          <w:szCs w:val="28"/>
          <w:u w:val="single"/>
        </w:rPr>
        <w:t>What are prayer boxes?</w:t>
      </w:r>
    </w:p>
    <w:p w14:paraId="259E36B3" w14:textId="4859835B" w:rsidR="00B31F26" w:rsidRPr="00713F7E" w:rsidRDefault="002C4F58" w:rsidP="00B31F26">
      <w:pPr>
        <w:rPr>
          <w:rFonts w:ascii="Comic Sans MS" w:hAnsi="Comic Sans MS"/>
          <w:sz w:val="28"/>
          <w:szCs w:val="28"/>
        </w:rPr>
      </w:pPr>
      <w:r w:rsidRPr="00713F7E">
        <w:rPr>
          <w:rFonts w:ascii="Comic Sans MS" w:hAnsi="Comic Sans MS"/>
          <w:sz w:val="28"/>
          <w:szCs w:val="28"/>
        </w:rPr>
        <w:t xml:space="preserve">Each class will have a prayer box. </w:t>
      </w:r>
      <w:r w:rsidRPr="00713F7E">
        <w:rPr>
          <w:rFonts w:ascii="Comic Sans MS" w:hAnsi="Comic Sans MS"/>
          <w:sz w:val="28"/>
          <w:szCs w:val="28"/>
        </w:rPr>
        <w:t>A prayer box is quiet tool</w:t>
      </w:r>
      <w:r w:rsidR="00713F7E" w:rsidRPr="00713F7E">
        <w:rPr>
          <w:rFonts w:ascii="Comic Sans MS" w:hAnsi="Comic Sans MS"/>
          <w:sz w:val="28"/>
          <w:szCs w:val="28"/>
        </w:rPr>
        <w:t xml:space="preserve">                        </w:t>
      </w:r>
      <w:r w:rsidRPr="00713F7E">
        <w:rPr>
          <w:rFonts w:ascii="Comic Sans MS" w:hAnsi="Comic Sans MS"/>
          <w:sz w:val="28"/>
          <w:szCs w:val="28"/>
        </w:rPr>
        <w:t xml:space="preserve"> for prayer where people can write and share their prayers,</w:t>
      </w:r>
      <w:r w:rsidR="00713F7E" w:rsidRPr="00713F7E">
        <w:rPr>
          <w:rFonts w:ascii="Comic Sans MS" w:hAnsi="Comic Sans MS"/>
          <w:sz w:val="28"/>
          <w:szCs w:val="28"/>
        </w:rPr>
        <w:t xml:space="preserve"> </w:t>
      </w:r>
      <w:r w:rsidRPr="00713F7E">
        <w:rPr>
          <w:rFonts w:ascii="Comic Sans MS" w:hAnsi="Comic Sans MS"/>
          <w:sz w:val="28"/>
          <w:szCs w:val="28"/>
        </w:rPr>
        <w:t>hopes,</w:t>
      </w:r>
      <w:r w:rsidR="00713F7E">
        <w:rPr>
          <w:rFonts w:ascii="Comic Sans MS" w:hAnsi="Comic Sans MS"/>
          <w:sz w:val="28"/>
          <w:szCs w:val="28"/>
        </w:rPr>
        <w:t xml:space="preserve">                        </w:t>
      </w:r>
      <w:r w:rsidRPr="00713F7E">
        <w:rPr>
          <w:rFonts w:ascii="Comic Sans MS" w:hAnsi="Comic Sans MS"/>
          <w:sz w:val="28"/>
          <w:szCs w:val="28"/>
        </w:rPr>
        <w:t xml:space="preserve"> and intentions with God.</w:t>
      </w:r>
      <w:r w:rsidRPr="00713F7E">
        <w:rPr>
          <w:rFonts w:ascii="Comic Sans MS" w:hAnsi="Comic Sans MS"/>
          <w:sz w:val="28"/>
          <w:szCs w:val="28"/>
          <w:u w:val="single"/>
        </w:rPr>
        <w:t xml:space="preserve"> </w:t>
      </w:r>
      <w:r w:rsidRPr="00713F7E">
        <w:rPr>
          <w:rFonts w:ascii="Comic Sans MS" w:hAnsi="Comic Sans MS"/>
          <w:sz w:val="28"/>
          <w:szCs w:val="28"/>
        </w:rPr>
        <w:t>Children are encourage</w:t>
      </w:r>
      <w:r w:rsidR="00713F7E">
        <w:rPr>
          <w:rFonts w:ascii="Comic Sans MS" w:hAnsi="Comic Sans MS"/>
          <w:sz w:val="28"/>
          <w:szCs w:val="28"/>
        </w:rPr>
        <w:t>d</w:t>
      </w:r>
      <w:r w:rsidRPr="00713F7E">
        <w:rPr>
          <w:rFonts w:ascii="Comic Sans MS" w:hAnsi="Comic Sans MS"/>
          <w:sz w:val="28"/>
          <w:szCs w:val="28"/>
        </w:rPr>
        <w:t xml:space="preserve"> to participate in </w:t>
      </w:r>
      <w:r w:rsidR="00713F7E">
        <w:rPr>
          <w:rFonts w:ascii="Comic Sans MS" w:hAnsi="Comic Sans MS"/>
          <w:sz w:val="28"/>
          <w:szCs w:val="28"/>
        </w:rPr>
        <w:t xml:space="preserve">personal </w:t>
      </w:r>
      <w:r w:rsidRPr="00713F7E">
        <w:rPr>
          <w:rFonts w:ascii="Comic Sans MS" w:hAnsi="Comic Sans MS"/>
          <w:sz w:val="28"/>
          <w:szCs w:val="28"/>
        </w:rPr>
        <w:t xml:space="preserve">prayer to help </w:t>
      </w:r>
      <w:r w:rsidRPr="00713F7E">
        <w:rPr>
          <w:rFonts w:ascii="Comic Sans MS" w:hAnsi="Comic Sans MS"/>
          <w:sz w:val="28"/>
          <w:szCs w:val="28"/>
        </w:rPr>
        <w:t>deepen our relationship with God. Writing prayers is a powerful way to do this.</w:t>
      </w:r>
      <w:r w:rsidR="00713F7E">
        <w:rPr>
          <w:rFonts w:ascii="Comic Sans MS" w:hAnsi="Comic Sans MS"/>
          <w:sz w:val="28"/>
          <w:szCs w:val="28"/>
        </w:rPr>
        <w:t xml:space="preserve"> The prayer box will be used in a </w:t>
      </w:r>
      <w:r w:rsidR="002C3274">
        <w:rPr>
          <w:rFonts w:ascii="Comic Sans MS" w:hAnsi="Comic Sans MS"/>
          <w:sz w:val="28"/>
          <w:szCs w:val="28"/>
        </w:rPr>
        <w:t>respectful</w:t>
      </w:r>
      <w:r w:rsidR="00713F7E">
        <w:rPr>
          <w:rFonts w:ascii="Comic Sans MS" w:hAnsi="Comic Sans MS"/>
          <w:sz w:val="28"/>
          <w:szCs w:val="28"/>
        </w:rPr>
        <w:t xml:space="preserve"> way.</w:t>
      </w:r>
    </w:p>
    <w:p w14:paraId="21B4488E" w14:textId="2EBCAA15" w:rsidR="001542B1" w:rsidRPr="00713F7E" w:rsidRDefault="00B31F26" w:rsidP="00B31F26">
      <w:pPr>
        <w:rPr>
          <w:rFonts w:ascii="Comic Sans MS" w:hAnsi="Comic Sans MS"/>
          <w:b/>
          <w:bCs/>
          <w:sz w:val="28"/>
          <w:szCs w:val="28"/>
          <w:u w:val="single"/>
        </w:rPr>
      </w:pPr>
      <w:r w:rsidRPr="00713F7E">
        <w:rPr>
          <w:rFonts w:ascii="Comic Sans MS" w:hAnsi="Comic Sans MS"/>
          <w:b/>
          <w:bCs/>
          <w:sz w:val="28"/>
          <w:szCs w:val="28"/>
          <w:u w:val="single"/>
        </w:rPr>
        <w:t>How will they be used</w:t>
      </w:r>
      <w:r w:rsidR="001542B1" w:rsidRPr="00713F7E">
        <w:rPr>
          <w:rFonts w:ascii="Comic Sans MS" w:hAnsi="Comic Sans MS"/>
          <w:b/>
          <w:bCs/>
          <w:sz w:val="28"/>
          <w:szCs w:val="28"/>
          <w:u w:val="single"/>
        </w:rPr>
        <w:t xml:space="preserve"> in class?</w:t>
      </w:r>
    </w:p>
    <w:p w14:paraId="52DCAA8C" w14:textId="01FB39C0" w:rsidR="001542B1" w:rsidRPr="00713F7E" w:rsidRDefault="002C4F58" w:rsidP="00B31F26">
      <w:pPr>
        <w:rPr>
          <w:rFonts w:ascii="Comic Sans MS" w:hAnsi="Comic Sans MS"/>
          <w:sz w:val="28"/>
          <w:szCs w:val="28"/>
        </w:rPr>
      </w:pPr>
      <w:r w:rsidRPr="00713F7E">
        <w:rPr>
          <w:rFonts w:ascii="Comic Sans MS" w:hAnsi="Comic Sans MS"/>
          <w:sz w:val="28"/>
          <w:szCs w:val="28"/>
        </w:rPr>
        <w:t>Prayer writing</w:t>
      </w:r>
      <w:r w:rsidR="002C3274">
        <w:rPr>
          <w:rFonts w:ascii="Comic Sans MS" w:hAnsi="Comic Sans MS"/>
          <w:sz w:val="28"/>
          <w:szCs w:val="28"/>
        </w:rPr>
        <w:t xml:space="preserve">, using the prayer box, </w:t>
      </w:r>
      <w:r w:rsidRPr="00713F7E">
        <w:rPr>
          <w:rFonts w:ascii="Comic Sans MS" w:hAnsi="Comic Sans MS"/>
          <w:sz w:val="28"/>
          <w:szCs w:val="28"/>
        </w:rPr>
        <w:t xml:space="preserve">can be </w:t>
      </w:r>
      <w:r w:rsidR="002C3274">
        <w:rPr>
          <w:rFonts w:ascii="Comic Sans MS" w:hAnsi="Comic Sans MS"/>
          <w:sz w:val="28"/>
          <w:szCs w:val="28"/>
        </w:rPr>
        <w:t>used</w:t>
      </w:r>
      <w:r w:rsidRPr="00713F7E">
        <w:rPr>
          <w:rFonts w:ascii="Comic Sans MS" w:hAnsi="Comic Sans MS"/>
          <w:sz w:val="28"/>
          <w:szCs w:val="28"/>
        </w:rPr>
        <w:t xml:space="preserve"> in different ways. Prayers can</w:t>
      </w:r>
      <w:r w:rsidRPr="00713F7E">
        <w:rPr>
          <w:rFonts w:ascii="Comic Sans MS" w:hAnsi="Comic Sans MS"/>
          <w:sz w:val="28"/>
          <w:szCs w:val="28"/>
        </w:rPr>
        <w:t xml:space="preserve"> </w:t>
      </w:r>
      <w:r w:rsidRPr="00713F7E">
        <w:rPr>
          <w:rFonts w:ascii="Comic Sans MS" w:hAnsi="Comic Sans MS"/>
          <w:sz w:val="28"/>
          <w:szCs w:val="28"/>
        </w:rPr>
        <w:t>be written at the start of the day</w:t>
      </w:r>
      <w:r w:rsidR="002C3274">
        <w:rPr>
          <w:rFonts w:ascii="Comic Sans MS" w:hAnsi="Comic Sans MS"/>
          <w:sz w:val="28"/>
          <w:szCs w:val="28"/>
        </w:rPr>
        <w:t>/after lunch</w:t>
      </w:r>
      <w:r w:rsidRPr="00713F7E">
        <w:rPr>
          <w:rFonts w:ascii="Comic Sans MS" w:hAnsi="Comic Sans MS"/>
          <w:sz w:val="28"/>
          <w:szCs w:val="28"/>
        </w:rPr>
        <w:t>,</w:t>
      </w:r>
      <w:r w:rsidRPr="00713F7E">
        <w:rPr>
          <w:rFonts w:ascii="Comic Sans MS" w:hAnsi="Comic Sans MS"/>
          <w:sz w:val="28"/>
          <w:szCs w:val="28"/>
        </w:rPr>
        <w:t xml:space="preserve"> </w:t>
      </w:r>
      <w:r w:rsidRPr="00713F7E">
        <w:rPr>
          <w:rFonts w:ascii="Comic Sans MS" w:hAnsi="Comic Sans MS"/>
          <w:sz w:val="28"/>
          <w:szCs w:val="28"/>
        </w:rPr>
        <w:t>during</w:t>
      </w:r>
      <w:r w:rsidRPr="00713F7E">
        <w:rPr>
          <w:rFonts w:ascii="Comic Sans MS" w:hAnsi="Comic Sans MS"/>
          <w:sz w:val="28"/>
          <w:szCs w:val="28"/>
        </w:rPr>
        <w:t xml:space="preserve"> </w:t>
      </w:r>
      <w:r w:rsidRPr="00713F7E">
        <w:rPr>
          <w:rFonts w:ascii="Comic Sans MS" w:hAnsi="Comic Sans MS"/>
          <w:sz w:val="28"/>
          <w:szCs w:val="28"/>
        </w:rPr>
        <w:t>PPP</w:t>
      </w:r>
      <w:r w:rsidR="002C3274">
        <w:rPr>
          <w:rFonts w:ascii="Comic Sans MS" w:hAnsi="Comic Sans MS"/>
          <w:sz w:val="28"/>
          <w:szCs w:val="28"/>
        </w:rPr>
        <w:t xml:space="preserve"> based on the Word of God</w:t>
      </w:r>
      <w:r w:rsidRPr="00713F7E">
        <w:rPr>
          <w:rFonts w:ascii="Comic Sans MS" w:hAnsi="Comic Sans MS"/>
          <w:sz w:val="28"/>
          <w:szCs w:val="28"/>
        </w:rPr>
        <w:t>, or whenever someone feels they need to</w:t>
      </w:r>
      <w:r w:rsidR="002C3274">
        <w:rPr>
          <w:rFonts w:ascii="Comic Sans MS" w:hAnsi="Comic Sans MS"/>
          <w:sz w:val="28"/>
          <w:szCs w:val="28"/>
        </w:rPr>
        <w:t xml:space="preserve"> privately</w:t>
      </w:r>
      <w:r w:rsidRPr="00713F7E">
        <w:rPr>
          <w:rFonts w:ascii="Comic Sans MS" w:hAnsi="Comic Sans MS"/>
          <w:sz w:val="28"/>
          <w:szCs w:val="28"/>
        </w:rPr>
        <w:t>.</w:t>
      </w:r>
      <w:r w:rsidRPr="00713F7E">
        <w:rPr>
          <w:rFonts w:ascii="Comic Sans MS" w:hAnsi="Comic Sans MS"/>
          <w:sz w:val="28"/>
          <w:szCs w:val="28"/>
        </w:rPr>
        <w:br/>
        <w:t>Over time, children will write prayers at an age-appropriate level. Younger children might start by drawing pictures, while older children can write more complex, heartfelt prayers</w:t>
      </w:r>
      <w:r w:rsidR="002C3274">
        <w:rPr>
          <w:rFonts w:ascii="Comic Sans MS" w:hAnsi="Comic Sans MS"/>
          <w:sz w:val="28"/>
          <w:szCs w:val="28"/>
        </w:rPr>
        <w:t xml:space="preserve">, </w:t>
      </w:r>
      <w:r w:rsidRPr="00713F7E">
        <w:rPr>
          <w:rFonts w:ascii="Comic Sans MS" w:hAnsi="Comic Sans MS"/>
          <w:sz w:val="28"/>
          <w:szCs w:val="28"/>
        </w:rPr>
        <w:t>intentionally using</w:t>
      </w:r>
      <w:r w:rsidRPr="00713F7E">
        <w:rPr>
          <w:rFonts w:ascii="Comic Sans MS" w:hAnsi="Comic Sans MS"/>
          <w:sz w:val="28"/>
          <w:szCs w:val="28"/>
        </w:rPr>
        <w:t xml:space="preserve"> </w:t>
      </w:r>
      <w:r w:rsidRPr="00713F7E">
        <w:rPr>
          <w:rFonts w:ascii="Comic Sans MS" w:hAnsi="Comic Sans MS"/>
          <w:sz w:val="28"/>
          <w:szCs w:val="28"/>
        </w:rPr>
        <w:t>different</w:t>
      </w:r>
      <w:r w:rsidRPr="00713F7E">
        <w:rPr>
          <w:rFonts w:ascii="Comic Sans MS" w:hAnsi="Comic Sans MS"/>
          <w:sz w:val="28"/>
          <w:szCs w:val="28"/>
        </w:rPr>
        <w:t xml:space="preserve"> titles for God</w:t>
      </w:r>
      <w:r w:rsidRPr="00713F7E">
        <w:rPr>
          <w:rFonts w:ascii="Comic Sans MS" w:hAnsi="Comic Sans MS"/>
          <w:sz w:val="28"/>
          <w:szCs w:val="28"/>
        </w:rPr>
        <w:t xml:space="preserve"> such as </w:t>
      </w:r>
      <w:r w:rsidRPr="00713F7E">
        <w:rPr>
          <w:rFonts w:ascii="Comic Sans MS" w:hAnsi="Comic Sans MS"/>
          <w:sz w:val="28"/>
          <w:szCs w:val="28"/>
        </w:rPr>
        <w:t>Light of the World, Christ our Lord, Merciful Father.</w:t>
      </w:r>
    </w:p>
    <w:p w14:paraId="4E9575B1" w14:textId="170C2997" w:rsidR="001542B1" w:rsidRPr="00713F7E" w:rsidRDefault="00713F7E" w:rsidP="00B31F26">
      <w:pPr>
        <w:rPr>
          <w:rFonts w:ascii="Comic Sans MS" w:hAnsi="Comic Sans MS"/>
          <w:b/>
          <w:bCs/>
          <w:sz w:val="28"/>
          <w:szCs w:val="28"/>
          <w:u w:val="single"/>
        </w:rPr>
      </w:pPr>
      <w:r w:rsidRPr="00713F7E">
        <w:rPr>
          <w:rFonts w:ascii="Comic Sans MS" w:hAnsi="Comic Sans MS"/>
          <w:sz w:val="28"/>
          <w:szCs w:val="28"/>
          <w:u w:val="single"/>
        </w:rPr>
        <w:drawing>
          <wp:anchor distT="0" distB="0" distL="114300" distR="114300" simplePos="0" relativeHeight="251658240" behindDoc="0" locked="0" layoutInCell="1" allowOverlap="1" wp14:anchorId="75F34946" wp14:editId="2A464F36">
            <wp:simplePos x="0" y="0"/>
            <wp:positionH relativeFrom="margin">
              <wp:posOffset>4400550</wp:posOffset>
            </wp:positionH>
            <wp:positionV relativeFrom="paragraph">
              <wp:posOffset>290195</wp:posOffset>
            </wp:positionV>
            <wp:extent cx="2381250" cy="1559771"/>
            <wp:effectExtent l="0" t="0" r="0" b="2540"/>
            <wp:wrapNone/>
            <wp:docPr id="2076603036" name="Picture 1" descr="A close-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03036" name="Picture 1" descr="A close-up of a messag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381250" cy="1559771"/>
                    </a:xfrm>
                    <a:prstGeom prst="rect">
                      <a:avLst/>
                    </a:prstGeom>
                  </pic:spPr>
                </pic:pic>
              </a:graphicData>
            </a:graphic>
            <wp14:sizeRelH relativeFrom="margin">
              <wp14:pctWidth>0</wp14:pctWidth>
            </wp14:sizeRelH>
            <wp14:sizeRelV relativeFrom="margin">
              <wp14:pctHeight>0</wp14:pctHeight>
            </wp14:sizeRelV>
          </wp:anchor>
        </w:drawing>
      </w:r>
      <w:r w:rsidR="001542B1" w:rsidRPr="00713F7E">
        <w:rPr>
          <w:rFonts w:ascii="Comic Sans MS" w:hAnsi="Comic Sans MS"/>
          <w:b/>
          <w:bCs/>
          <w:sz w:val="28"/>
          <w:szCs w:val="28"/>
          <w:u w:val="single"/>
        </w:rPr>
        <w:t>Why are they important?</w:t>
      </w:r>
    </w:p>
    <w:p w14:paraId="3B6F08E9" w14:textId="17F7723B" w:rsidR="001542B1" w:rsidRPr="00713F7E" w:rsidRDefault="002C4F58" w:rsidP="00B31F26">
      <w:pPr>
        <w:rPr>
          <w:rFonts w:ascii="Comic Sans MS" w:hAnsi="Comic Sans MS"/>
          <w:sz w:val="28"/>
          <w:szCs w:val="28"/>
          <w:u w:val="single"/>
        </w:rPr>
      </w:pPr>
      <w:r w:rsidRPr="00713F7E">
        <w:rPr>
          <w:rFonts w:ascii="Comic Sans MS" w:hAnsi="Comic Sans MS"/>
          <w:sz w:val="28"/>
          <w:szCs w:val="28"/>
        </w:rPr>
        <w:t>Writing prayers helps us:</w:t>
      </w:r>
      <w:r w:rsidRPr="00713F7E">
        <w:rPr>
          <w:rFonts w:ascii="Comic Sans MS" w:hAnsi="Comic Sans MS"/>
          <w:sz w:val="28"/>
          <w:szCs w:val="28"/>
        </w:rPr>
        <w:br/>
        <w:t xml:space="preserve">- Express our deepest thoughts and feelings </w:t>
      </w:r>
      <w:r w:rsidR="00713F7E" w:rsidRPr="00713F7E">
        <w:rPr>
          <w:rFonts w:ascii="Comic Sans MS" w:hAnsi="Comic Sans MS"/>
          <w:sz w:val="28"/>
          <w:szCs w:val="28"/>
        </w:rPr>
        <w:t xml:space="preserve">                                        </w:t>
      </w:r>
      <w:r w:rsidRPr="00713F7E">
        <w:rPr>
          <w:rFonts w:ascii="Comic Sans MS" w:hAnsi="Comic Sans MS"/>
          <w:sz w:val="28"/>
          <w:szCs w:val="28"/>
        </w:rPr>
        <w:t>to God</w:t>
      </w:r>
      <w:r w:rsidRPr="00713F7E">
        <w:rPr>
          <w:rFonts w:ascii="Comic Sans MS" w:hAnsi="Comic Sans MS"/>
          <w:sz w:val="28"/>
          <w:szCs w:val="28"/>
        </w:rPr>
        <w:br/>
        <w:t>- Reflect on our relationship with God and ourselves</w:t>
      </w:r>
      <w:r w:rsidRPr="00713F7E">
        <w:rPr>
          <w:rFonts w:ascii="Comic Sans MS" w:hAnsi="Comic Sans MS"/>
          <w:sz w:val="28"/>
          <w:szCs w:val="28"/>
        </w:rPr>
        <w:br/>
        <w:t>- Experience God's love and guidance</w:t>
      </w:r>
      <w:r w:rsidRPr="00713F7E">
        <w:rPr>
          <w:rFonts w:ascii="Comic Sans MS" w:hAnsi="Comic Sans MS"/>
          <w:sz w:val="28"/>
          <w:szCs w:val="28"/>
        </w:rPr>
        <w:br/>
        <w:t>- A tangible way to express our faith</w:t>
      </w:r>
      <w:r w:rsidRPr="00713F7E">
        <w:rPr>
          <w:rFonts w:ascii="Comic Sans MS" w:hAnsi="Comic Sans MS"/>
          <w:sz w:val="28"/>
          <w:szCs w:val="28"/>
        </w:rPr>
        <w:br/>
        <w:t>- Encourages regular prayer practice</w:t>
      </w:r>
      <w:r w:rsidRPr="00713F7E">
        <w:rPr>
          <w:rFonts w:ascii="Comic Sans MS" w:hAnsi="Comic Sans MS"/>
          <w:sz w:val="28"/>
          <w:szCs w:val="28"/>
        </w:rPr>
        <w:br/>
        <w:t>- Supports spiritual growth and reflection</w:t>
      </w:r>
    </w:p>
    <w:p w14:paraId="2DFFFEB6" w14:textId="36FA5D2C" w:rsidR="001542B1" w:rsidRPr="00713F7E" w:rsidRDefault="001542B1" w:rsidP="00B31F26">
      <w:pPr>
        <w:rPr>
          <w:rFonts w:ascii="Comic Sans MS" w:hAnsi="Comic Sans MS"/>
          <w:b/>
          <w:bCs/>
          <w:sz w:val="28"/>
          <w:szCs w:val="28"/>
          <w:u w:val="single"/>
        </w:rPr>
      </w:pPr>
      <w:r w:rsidRPr="00713F7E">
        <w:rPr>
          <w:rFonts w:ascii="Comic Sans MS" w:hAnsi="Comic Sans MS"/>
          <w:b/>
          <w:bCs/>
          <w:sz w:val="28"/>
          <w:szCs w:val="28"/>
          <w:u w:val="single"/>
        </w:rPr>
        <w:t>What will happen when prayers are written and placed in the box? What next?</w:t>
      </w:r>
    </w:p>
    <w:p w14:paraId="014A2560" w14:textId="77777777" w:rsidR="002C4F58" w:rsidRPr="00713F7E" w:rsidRDefault="002C4F58" w:rsidP="00B31F26">
      <w:pPr>
        <w:rPr>
          <w:rFonts w:ascii="Comic Sans MS" w:hAnsi="Comic Sans MS"/>
          <w:sz w:val="28"/>
          <w:szCs w:val="28"/>
        </w:rPr>
      </w:pPr>
      <w:r w:rsidRPr="00713F7E">
        <w:rPr>
          <w:rFonts w:ascii="Comic Sans MS" w:hAnsi="Comic Sans MS"/>
          <w:sz w:val="28"/>
          <w:szCs w:val="28"/>
        </w:rPr>
        <w:t>- Write your prayer or intention on a piece of paper</w:t>
      </w:r>
      <w:r w:rsidRPr="00713F7E">
        <w:rPr>
          <w:rFonts w:ascii="Comic Sans MS" w:hAnsi="Comic Sans MS"/>
          <w:sz w:val="28"/>
          <w:szCs w:val="28"/>
        </w:rPr>
        <w:br/>
        <w:t>- Place it in the prayer bo</w:t>
      </w:r>
      <w:r w:rsidRPr="00713F7E">
        <w:rPr>
          <w:rFonts w:ascii="Comic Sans MS" w:hAnsi="Comic Sans MS"/>
          <w:sz w:val="28"/>
          <w:szCs w:val="28"/>
        </w:rPr>
        <w:t>x</w:t>
      </w:r>
    </w:p>
    <w:p w14:paraId="487209E9" w14:textId="708F6DC1" w:rsidR="001542B1" w:rsidRDefault="002C4F58" w:rsidP="00B31F26">
      <w:pPr>
        <w:rPr>
          <w:rFonts w:ascii="Comic Sans MS" w:hAnsi="Comic Sans MS"/>
          <w:sz w:val="36"/>
          <w:szCs w:val="36"/>
          <w:u w:val="single"/>
        </w:rPr>
      </w:pPr>
      <w:r w:rsidRPr="00713F7E">
        <w:rPr>
          <w:rFonts w:ascii="Comic Sans MS" w:hAnsi="Comic Sans MS"/>
          <w:sz w:val="28"/>
          <w:szCs w:val="28"/>
        </w:rPr>
        <w:t>-</w:t>
      </w:r>
      <w:r w:rsidR="00713F7E">
        <w:rPr>
          <w:rFonts w:ascii="Comic Sans MS" w:hAnsi="Comic Sans MS"/>
          <w:sz w:val="28"/>
          <w:szCs w:val="28"/>
        </w:rPr>
        <w:t xml:space="preserve"> The prayers will be placed in the Chaplaincy prayer box and offered up at the next Mass in school. Class Prayer Ambassadors will monitor that their class prayers have been passed to the Chaplaincy Team and offered up at Mass.</w:t>
      </w:r>
    </w:p>
    <w:p w14:paraId="4C5B99C1" w14:textId="77777777" w:rsidR="001542B1" w:rsidRPr="001542B1" w:rsidRDefault="001542B1" w:rsidP="00B31F26">
      <w:pPr>
        <w:rPr>
          <w:noProof/>
        </w:rPr>
      </w:pPr>
    </w:p>
    <w:sectPr w:rsidR="001542B1" w:rsidRPr="001542B1" w:rsidSect="00B31F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5D"/>
    <w:rsid w:val="001542B1"/>
    <w:rsid w:val="002C3274"/>
    <w:rsid w:val="002C4F58"/>
    <w:rsid w:val="00713F7E"/>
    <w:rsid w:val="0090245D"/>
    <w:rsid w:val="00B31F26"/>
    <w:rsid w:val="00C857E6"/>
    <w:rsid w:val="00D42949"/>
    <w:rsid w:val="00D91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47DE"/>
  <w15:chartTrackingRefBased/>
  <w15:docId w15:val="{FF3B7EED-E23D-4684-968E-6DE9CF38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45D"/>
    <w:rPr>
      <w:rFonts w:eastAsiaTheme="majorEastAsia" w:cstheme="majorBidi"/>
      <w:color w:val="272727" w:themeColor="text1" w:themeTint="D8"/>
    </w:rPr>
  </w:style>
  <w:style w:type="paragraph" w:styleId="Title">
    <w:name w:val="Title"/>
    <w:basedOn w:val="Normal"/>
    <w:next w:val="Normal"/>
    <w:link w:val="TitleChar"/>
    <w:uiPriority w:val="10"/>
    <w:qFormat/>
    <w:rsid w:val="00902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45D"/>
    <w:pPr>
      <w:spacing w:before="160"/>
      <w:jc w:val="center"/>
    </w:pPr>
    <w:rPr>
      <w:i/>
      <w:iCs/>
      <w:color w:val="404040" w:themeColor="text1" w:themeTint="BF"/>
    </w:rPr>
  </w:style>
  <w:style w:type="character" w:customStyle="1" w:styleId="QuoteChar">
    <w:name w:val="Quote Char"/>
    <w:basedOn w:val="DefaultParagraphFont"/>
    <w:link w:val="Quote"/>
    <w:uiPriority w:val="29"/>
    <w:rsid w:val="0090245D"/>
    <w:rPr>
      <w:i/>
      <w:iCs/>
      <w:color w:val="404040" w:themeColor="text1" w:themeTint="BF"/>
    </w:rPr>
  </w:style>
  <w:style w:type="paragraph" w:styleId="ListParagraph">
    <w:name w:val="List Paragraph"/>
    <w:basedOn w:val="Normal"/>
    <w:uiPriority w:val="34"/>
    <w:qFormat/>
    <w:rsid w:val="0090245D"/>
    <w:pPr>
      <w:ind w:left="720"/>
      <w:contextualSpacing/>
    </w:pPr>
  </w:style>
  <w:style w:type="character" w:styleId="IntenseEmphasis">
    <w:name w:val="Intense Emphasis"/>
    <w:basedOn w:val="DefaultParagraphFont"/>
    <w:uiPriority w:val="21"/>
    <w:qFormat/>
    <w:rsid w:val="0090245D"/>
    <w:rPr>
      <w:i/>
      <w:iCs/>
      <w:color w:val="0F4761" w:themeColor="accent1" w:themeShade="BF"/>
    </w:rPr>
  </w:style>
  <w:style w:type="paragraph" w:styleId="IntenseQuote">
    <w:name w:val="Intense Quote"/>
    <w:basedOn w:val="Normal"/>
    <w:next w:val="Normal"/>
    <w:link w:val="IntenseQuoteChar"/>
    <w:uiPriority w:val="30"/>
    <w:qFormat/>
    <w:rsid w:val="00902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45D"/>
    <w:rPr>
      <w:i/>
      <w:iCs/>
      <w:color w:val="0F4761" w:themeColor="accent1" w:themeShade="BF"/>
    </w:rPr>
  </w:style>
  <w:style w:type="character" w:styleId="IntenseReference">
    <w:name w:val="Intense Reference"/>
    <w:basedOn w:val="DefaultParagraphFont"/>
    <w:uiPriority w:val="32"/>
    <w:qFormat/>
    <w:rsid w:val="009024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Deen</dc:creator>
  <cp:keywords/>
  <dc:description/>
  <cp:lastModifiedBy>Anna Deen</cp:lastModifiedBy>
  <cp:revision>1</cp:revision>
  <dcterms:created xsi:type="dcterms:W3CDTF">2025-11-30T21:31:00Z</dcterms:created>
  <dcterms:modified xsi:type="dcterms:W3CDTF">2025-11-30T23:16:00Z</dcterms:modified>
</cp:coreProperties>
</file>